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8572C" w14:textId="77777777" w:rsidR="00CE1D08" w:rsidRDefault="00CE1D08" w:rsidP="00CE1D08">
      <w:pPr>
        <w:jc w:val="center"/>
        <w:rPr>
          <w:b/>
        </w:rPr>
      </w:pPr>
      <w:r>
        <w:rPr>
          <w:noProof/>
          <w:sz w:val="52"/>
          <w:szCs w:val="52"/>
        </w:rPr>
        <w:drawing>
          <wp:inline distT="0" distB="0" distL="0" distR="0" wp14:anchorId="2DEF8A5A" wp14:editId="599B7C5B">
            <wp:extent cx="952500" cy="101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515D1" w14:textId="77777777" w:rsidR="00CE1D08" w:rsidRDefault="00CE1D08" w:rsidP="00CE1D08">
      <w:pPr>
        <w:jc w:val="center"/>
        <w:rPr>
          <w:b/>
        </w:rPr>
      </w:pPr>
    </w:p>
    <w:p w14:paraId="6042BCCE" w14:textId="77777777" w:rsidR="00CE1D08" w:rsidRDefault="00CE1D08" w:rsidP="00CE1D08">
      <w:pPr>
        <w:jc w:val="center"/>
        <w:rPr>
          <w:b/>
        </w:rPr>
      </w:pPr>
    </w:p>
    <w:p w14:paraId="7B52086B" w14:textId="77777777" w:rsidR="00CE1D08" w:rsidRDefault="00CE1D08" w:rsidP="00CE1D08">
      <w:pPr>
        <w:jc w:val="center"/>
        <w:rPr>
          <w:b/>
        </w:rPr>
      </w:pPr>
    </w:p>
    <w:p w14:paraId="1519EC0E" w14:textId="77777777" w:rsidR="00CE1D08" w:rsidRDefault="00CE1D08" w:rsidP="00CE1D08">
      <w:pPr>
        <w:jc w:val="center"/>
        <w:rPr>
          <w:b/>
        </w:rPr>
      </w:pPr>
      <w:r w:rsidRPr="00B0632D">
        <w:rPr>
          <w:b/>
        </w:rPr>
        <w:t xml:space="preserve">ПРОКУРАТУРА </w:t>
      </w:r>
    </w:p>
    <w:p w14:paraId="1E81A03E" w14:textId="77777777" w:rsidR="00CE1D08" w:rsidRDefault="009D50B1" w:rsidP="00CE1D08">
      <w:pPr>
        <w:jc w:val="center"/>
        <w:rPr>
          <w:b/>
        </w:rPr>
      </w:pPr>
      <w:r>
        <w:rPr>
          <w:b/>
        </w:rPr>
        <w:t>ДЗЕРЖИНСКОГО</w:t>
      </w:r>
      <w:r w:rsidR="00BC1B97">
        <w:rPr>
          <w:b/>
        </w:rPr>
        <w:t xml:space="preserve"> РАЙОНА</w:t>
      </w:r>
    </w:p>
    <w:p w14:paraId="6DED251D" w14:textId="77777777" w:rsidR="00BC1B97" w:rsidRPr="00B0632D" w:rsidRDefault="009D50B1" w:rsidP="00CE1D08">
      <w:pPr>
        <w:jc w:val="center"/>
        <w:rPr>
          <w:b/>
        </w:rPr>
      </w:pPr>
      <w:r>
        <w:rPr>
          <w:b/>
        </w:rPr>
        <w:t>Г. ВОЛГОГРАДА</w:t>
      </w:r>
    </w:p>
    <w:p w14:paraId="3DB5CB63" w14:textId="77777777" w:rsidR="00CE1D08" w:rsidRDefault="00CE1D08" w:rsidP="00CE1D08"/>
    <w:p w14:paraId="02486691" w14:textId="77777777" w:rsidR="00CE1D08" w:rsidRDefault="00CE1D08" w:rsidP="00CE1D08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</w:p>
    <w:p w14:paraId="2E9374BC" w14:textId="77777777" w:rsidR="00CE1D08" w:rsidRDefault="00CE1D08" w:rsidP="00CE1D08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</w:p>
    <w:p w14:paraId="69F222A5" w14:textId="77777777" w:rsidR="00CE1D08" w:rsidRDefault="00CE1D08" w:rsidP="00CE1D08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</w:p>
    <w:p w14:paraId="0927F653" w14:textId="77777777" w:rsidR="00CE1D08" w:rsidRDefault="00CE1D08" w:rsidP="00CE1D08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</w:p>
    <w:p w14:paraId="5D219495" w14:textId="77777777" w:rsidR="00CE1D08" w:rsidRPr="00100BDB" w:rsidRDefault="00CE1D08" w:rsidP="00CE1D08">
      <w:pPr>
        <w:shd w:val="clear" w:color="auto" w:fill="FFFFFF"/>
        <w:spacing w:line="317" w:lineRule="exact"/>
        <w:jc w:val="center"/>
        <w:rPr>
          <w:b/>
          <w:color w:val="000000"/>
          <w:spacing w:val="2"/>
          <w:sz w:val="28"/>
          <w:szCs w:val="28"/>
        </w:rPr>
      </w:pPr>
      <w:r w:rsidRPr="00100BDB">
        <w:rPr>
          <w:b/>
          <w:bCs/>
          <w:color w:val="000000"/>
          <w:spacing w:val="1"/>
          <w:sz w:val="28"/>
          <w:szCs w:val="28"/>
        </w:rPr>
        <w:t>Памятка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 w:rsidRPr="00100BDB">
        <w:rPr>
          <w:b/>
          <w:color w:val="000000"/>
          <w:spacing w:val="2"/>
          <w:sz w:val="28"/>
          <w:szCs w:val="28"/>
        </w:rPr>
        <w:t>для граждан</w:t>
      </w:r>
      <w:r>
        <w:rPr>
          <w:b/>
          <w:color w:val="000000"/>
          <w:spacing w:val="2"/>
          <w:sz w:val="28"/>
          <w:szCs w:val="28"/>
        </w:rPr>
        <w:t>:</w:t>
      </w:r>
    </w:p>
    <w:p w14:paraId="6C4E0E70" w14:textId="77777777" w:rsidR="00CE1D08" w:rsidRDefault="00CE1D08" w:rsidP="00CE1D08">
      <w:pPr>
        <w:shd w:val="clear" w:color="auto" w:fill="FFFFFF"/>
        <w:spacing w:line="317" w:lineRule="exact"/>
        <w:jc w:val="center"/>
        <w:rPr>
          <w:b/>
          <w:color w:val="000000"/>
          <w:spacing w:val="2"/>
          <w:sz w:val="28"/>
          <w:szCs w:val="28"/>
        </w:rPr>
      </w:pPr>
    </w:p>
    <w:p w14:paraId="4C30C831" w14:textId="77777777" w:rsidR="00CE1D08" w:rsidRDefault="00CE1D08" w:rsidP="00CE1D08"/>
    <w:p w14:paraId="067CE6AE" w14:textId="7DD881C2" w:rsidR="00CE1D08" w:rsidRDefault="00535174" w:rsidP="00CE1D08">
      <w:r>
        <w:rPr>
          <w:noProof/>
        </w:rPr>
        <w:drawing>
          <wp:inline distT="0" distB="0" distL="0" distR="0" wp14:anchorId="75F6EC87" wp14:editId="26BAEDB3">
            <wp:extent cx="4455795" cy="1800225"/>
            <wp:effectExtent l="0" t="0" r="190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579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A63C0" w14:textId="77777777" w:rsidR="00CE1D08" w:rsidRDefault="00CE1D08" w:rsidP="00CE1D08"/>
    <w:p w14:paraId="23C17B9E" w14:textId="77777777" w:rsidR="00CE1D08" w:rsidRDefault="00CE1D08" w:rsidP="00CE1D08"/>
    <w:p w14:paraId="50B01F16" w14:textId="77777777" w:rsidR="00CE1D08" w:rsidRDefault="00CE1D08" w:rsidP="00CE1D08"/>
    <w:p w14:paraId="0FA5674C" w14:textId="77777777" w:rsidR="00CE1D08" w:rsidRDefault="00CE1D08" w:rsidP="00CE1D08"/>
    <w:p w14:paraId="577897BD" w14:textId="77777777" w:rsidR="00CE1D08" w:rsidRDefault="00CE1D08" w:rsidP="00CE1D08"/>
    <w:p w14:paraId="13DCF335" w14:textId="389BBDEB" w:rsidR="00CE1D08" w:rsidRDefault="00535174" w:rsidP="00535174">
      <w:pPr>
        <w:jc w:val="center"/>
      </w:pPr>
      <w:r>
        <w:t>2022</w:t>
      </w:r>
    </w:p>
    <w:p w14:paraId="1E6AF2ED" w14:textId="77777777" w:rsidR="00BC1B97" w:rsidRDefault="00BC1B97" w:rsidP="00837E79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территории региона сохраняется устойчивая тенденция</w:t>
      </w:r>
      <w:r w:rsidRPr="006D2634">
        <w:rPr>
          <w:rFonts w:eastAsiaTheme="minorHAnsi"/>
          <w:lang w:eastAsia="en-US"/>
        </w:rPr>
        <w:t xml:space="preserve"> к увеличению числа преступлений, совершаем</w:t>
      </w:r>
      <w:r>
        <w:rPr>
          <w:rFonts w:eastAsiaTheme="minorHAnsi"/>
          <w:lang w:eastAsia="en-US"/>
        </w:rPr>
        <w:t xml:space="preserve">ых с использованием </w:t>
      </w:r>
      <w:r w:rsidRPr="006D2634">
        <w:rPr>
          <w:rFonts w:eastAsiaTheme="minorHAnsi"/>
          <w:lang w:eastAsia="en-US"/>
        </w:rPr>
        <w:t>информационно-телекоммуникационных технологий</w:t>
      </w:r>
      <w:r>
        <w:rPr>
          <w:rFonts w:eastAsiaTheme="minorHAnsi"/>
          <w:lang w:eastAsia="en-US"/>
        </w:rPr>
        <w:t>.</w:t>
      </w:r>
    </w:p>
    <w:p w14:paraId="07F62A32" w14:textId="77777777" w:rsidR="00BC1B97" w:rsidRDefault="00BC1B97" w:rsidP="00837E79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Потенциал современных информационно-телекоммуникационных технологий позволяет использовать их в качестве орудий или средств совершения почти всех известных уголовному законодательству преступлений.</w:t>
      </w:r>
    </w:p>
    <w:p w14:paraId="09BD6735" w14:textId="77777777" w:rsidR="00BC1B97" w:rsidRPr="008C48C1" w:rsidRDefault="00BC1B97" w:rsidP="00837E79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Однако самыми распространенными дистанционными преступлениями являются </w:t>
      </w:r>
      <w:r w:rsidRPr="006E6C0F">
        <w:rPr>
          <w:rFonts w:eastAsiaTheme="minorHAnsi"/>
          <w:b/>
          <w:lang w:eastAsia="en-US"/>
        </w:rPr>
        <w:t>хищения</w:t>
      </w:r>
      <w:r>
        <w:rPr>
          <w:rFonts w:eastAsiaTheme="minorHAnsi"/>
          <w:lang w:eastAsia="en-US"/>
        </w:rPr>
        <w:t>.</w:t>
      </w:r>
    </w:p>
    <w:p w14:paraId="422D01B8" w14:textId="77777777" w:rsidR="00BC1B97" w:rsidRDefault="00BC1B97" w:rsidP="00837E79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соответствии со статьей 159 Уголовного кодекса Российской Федерации </w:t>
      </w:r>
      <w:r w:rsidRPr="006E6C0F">
        <w:rPr>
          <w:rFonts w:eastAsiaTheme="minorHAnsi"/>
          <w:b/>
          <w:lang w:eastAsia="en-US"/>
        </w:rPr>
        <w:t>мошенничество</w:t>
      </w:r>
      <w:r>
        <w:rPr>
          <w:rFonts w:eastAsiaTheme="minorHAnsi"/>
          <w:lang w:eastAsia="en-US"/>
        </w:rPr>
        <w:t xml:space="preserve"> – это хищение чужого имущества или приобретение права на чужое имущество путем обмана или злоупотребления доверием.</w:t>
      </w:r>
    </w:p>
    <w:p w14:paraId="53A7C2CA" w14:textId="77777777" w:rsidR="00BC1B97" w:rsidRDefault="00BC1B97" w:rsidP="00837E79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Хищение денежных средств с банковской карты может также квалифицироваться по пункту «г» части 3 статьи 158 Уголовного </w:t>
      </w:r>
      <w:r w:rsidRPr="006E6C0F">
        <w:rPr>
          <w:rFonts w:eastAsiaTheme="minorHAnsi"/>
          <w:lang w:eastAsia="en-US"/>
        </w:rPr>
        <w:t>кодекса Российской Федерации</w:t>
      </w:r>
      <w:r>
        <w:rPr>
          <w:rFonts w:eastAsiaTheme="minorHAnsi"/>
          <w:lang w:eastAsia="en-US"/>
        </w:rPr>
        <w:t xml:space="preserve">, как </w:t>
      </w:r>
      <w:r w:rsidRPr="00C95621">
        <w:rPr>
          <w:rFonts w:eastAsiaTheme="minorHAnsi"/>
          <w:b/>
          <w:lang w:eastAsia="en-US"/>
        </w:rPr>
        <w:t>кража</w:t>
      </w:r>
      <w:r>
        <w:rPr>
          <w:rFonts w:eastAsiaTheme="minorHAnsi"/>
          <w:lang w:eastAsia="en-US"/>
        </w:rPr>
        <w:t>, совершенная с банковского счета, а равно в отношении электронных денежных средств.</w:t>
      </w:r>
    </w:p>
    <w:p w14:paraId="65E89C24" w14:textId="77777777" w:rsidR="00702C6D" w:rsidRPr="00702C6D" w:rsidRDefault="00702C6D" w:rsidP="00837E79">
      <w:pPr>
        <w:spacing w:line="240" w:lineRule="exact"/>
        <w:ind w:firstLine="284"/>
        <w:jc w:val="both"/>
        <w:rPr>
          <w:rFonts w:eastAsiaTheme="minorHAnsi"/>
          <w:lang w:eastAsia="en-US"/>
        </w:rPr>
      </w:pPr>
    </w:p>
    <w:p w14:paraId="27BB0C56" w14:textId="77777777" w:rsidR="00C31533" w:rsidRPr="00C31533" w:rsidRDefault="00C31533" w:rsidP="00837E79">
      <w:pPr>
        <w:autoSpaceDE w:val="0"/>
        <w:autoSpaceDN w:val="0"/>
        <w:adjustRightInd w:val="0"/>
        <w:spacing w:line="240" w:lineRule="exact"/>
        <w:ind w:firstLine="284"/>
        <w:jc w:val="center"/>
        <w:rPr>
          <w:b/>
          <w:bCs/>
          <w:sz w:val="28"/>
          <w:szCs w:val="28"/>
        </w:rPr>
      </w:pPr>
      <w:r w:rsidRPr="00C31533">
        <w:rPr>
          <w:b/>
          <w:bCs/>
          <w:sz w:val="28"/>
          <w:szCs w:val="28"/>
        </w:rPr>
        <w:t>Основные способы действия мошенников:</w:t>
      </w:r>
    </w:p>
    <w:p w14:paraId="4DD5115D" w14:textId="77777777" w:rsidR="004910B5" w:rsidRDefault="004910B5" w:rsidP="00837E79">
      <w:pPr>
        <w:autoSpaceDE w:val="0"/>
        <w:autoSpaceDN w:val="0"/>
        <w:adjustRightInd w:val="0"/>
        <w:spacing w:line="240" w:lineRule="exact"/>
        <w:ind w:firstLine="284"/>
        <w:jc w:val="both"/>
        <w:rPr>
          <w:rFonts w:eastAsiaTheme="minorHAnsi"/>
          <w:lang w:eastAsia="en-US"/>
        </w:rPr>
      </w:pPr>
    </w:p>
    <w:p w14:paraId="0207F9A0" w14:textId="77777777" w:rsidR="00C31533" w:rsidRDefault="00C31533" w:rsidP="00511E60">
      <w:pPr>
        <w:pStyle w:val="a5"/>
        <w:numPr>
          <w:ilvl w:val="0"/>
          <w:numId w:val="15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bCs/>
          <w:lang w:eastAsia="en-US"/>
        </w:rPr>
      </w:pPr>
      <w:r w:rsidRPr="00C31533">
        <w:rPr>
          <w:rFonts w:eastAsiaTheme="minorHAnsi"/>
          <w:bCs/>
          <w:lang w:eastAsia="en-US"/>
        </w:rPr>
        <w:t xml:space="preserve">Вам пришло СМС-сообщение или поступил звонок якобы </w:t>
      </w:r>
      <w:r w:rsidR="00FB35C7">
        <w:rPr>
          <w:rFonts w:eastAsiaTheme="minorHAnsi"/>
          <w:bCs/>
          <w:lang w:eastAsia="en-US"/>
        </w:rPr>
        <w:br/>
      </w:r>
      <w:r w:rsidRPr="00C31533">
        <w:rPr>
          <w:rFonts w:eastAsiaTheme="minorHAnsi"/>
          <w:bCs/>
          <w:lang w:eastAsia="en-US"/>
        </w:rPr>
        <w:t>от работника банка о том, что Ваша банковская карта заблокирована, произошло списание денежных средств, или необходимо подключить какую-нибудь услугу?</w:t>
      </w:r>
    </w:p>
    <w:p w14:paraId="070024A1" w14:textId="77777777" w:rsidR="00C31533" w:rsidRDefault="00C31533" w:rsidP="00511E60">
      <w:pPr>
        <w:pStyle w:val="a5"/>
        <w:autoSpaceDE w:val="0"/>
        <w:autoSpaceDN w:val="0"/>
        <w:adjustRightInd w:val="0"/>
        <w:ind w:left="0" w:firstLine="284"/>
        <w:jc w:val="both"/>
        <w:rPr>
          <w:rFonts w:eastAsiaTheme="minorHAnsi"/>
          <w:bCs/>
          <w:lang w:eastAsia="en-US"/>
        </w:rPr>
      </w:pPr>
    </w:p>
    <w:p w14:paraId="2B89DC21" w14:textId="77777777" w:rsidR="00C31533" w:rsidRDefault="00C31533" w:rsidP="00511E60">
      <w:pPr>
        <w:pStyle w:val="a5"/>
        <w:autoSpaceDE w:val="0"/>
        <w:autoSpaceDN w:val="0"/>
        <w:adjustRightInd w:val="0"/>
        <w:ind w:left="0" w:firstLine="284"/>
        <w:jc w:val="both"/>
        <w:rPr>
          <w:rFonts w:eastAsiaTheme="minorHAnsi"/>
          <w:b/>
          <w:bCs/>
          <w:lang w:eastAsia="en-US"/>
        </w:rPr>
      </w:pPr>
      <w:r w:rsidRPr="00C31533">
        <w:rPr>
          <w:rFonts w:eastAsiaTheme="minorHAnsi"/>
          <w:b/>
          <w:bCs/>
          <w:lang w:eastAsia="en-US"/>
        </w:rPr>
        <w:t xml:space="preserve">Не выполняйте никаких операций с картами </w:t>
      </w:r>
      <w:r w:rsidR="00FB35C7">
        <w:rPr>
          <w:rFonts w:eastAsiaTheme="minorHAnsi"/>
          <w:b/>
          <w:bCs/>
          <w:lang w:eastAsia="en-US"/>
        </w:rPr>
        <w:br/>
      </w:r>
      <w:r w:rsidRPr="00C31533">
        <w:rPr>
          <w:rFonts w:eastAsiaTheme="minorHAnsi"/>
          <w:b/>
          <w:bCs/>
          <w:lang w:eastAsia="en-US"/>
        </w:rPr>
        <w:t xml:space="preserve">по полученным от неизвестных лиц инструкциям </w:t>
      </w:r>
      <w:r w:rsidR="00FB35C7">
        <w:rPr>
          <w:rFonts w:eastAsiaTheme="minorHAnsi"/>
          <w:b/>
          <w:bCs/>
          <w:lang w:eastAsia="en-US"/>
        </w:rPr>
        <w:br/>
      </w:r>
      <w:r w:rsidRPr="00C31533">
        <w:rPr>
          <w:rFonts w:eastAsiaTheme="minorHAnsi"/>
          <w:b/>
          <w:bCs/>
          <w:lang w:eastAsia="en-US"/>
        </w:rPr>
        <w:t>по телефону, сразу же обратитесь в отделение банка или по телефону «горячей линии».</w:t>
      </w:r>
    </w:p>
    <w:p w14:paraId="62CEABD4" w14:textId="77777777" w:rsidR="00C31533" w:rsidRDefault="00C31533" w:rsidP="00511E60">
      <w:pPr>
        <w:pStyle w:val="a5"/>
        <w:autoSpaceDE w:val="0"/>
        <w:autoSpaceDN w:val="0"/>
        <w:adjustRightInd w:val="0"/>
        <w:ind w:left="0" w:firstLine="284"/>
        <w:jc w:val="both"/>
        <w:rPr>
          <w:rFonts w:eastAsiaTheme="minorHAnsi"/>
          <w:b/>
          <w:bCs/>
          <w:lang w:eastAsia="en-US"/>
        </w:rPr>
      </w:pPr>
    </w:p>
    <w:p w14:paraId="2DA2CA68" w14:textId="77777777" w:rsidR="00837E79" w:rsidRDefault="00837E79" w:rsidP="00837E79">
      <w:pPr>
        <w:pStyle w:val="a5"/>
        <w:numPr>
          <w:ilvl w:val="0"/>
          <w:numId w:val="15"/>
        </w:numPr>
        <w:ind w:left="0" w:firstLine="142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Вам позвонил оператор телефонной связи и сообщает, что Вам изменен тариф, и требует от Вас ввести какую-либо комбинацию цифр?</w:t>
      </w:r>
    </w:p>
    <w:p w14:paraId="593BC69B" w14:textId="77777777" w:rsidR="00837E79" w:rsidRDefault="00837E79" w:rsidP="00837E79">
      <w:pPr>
        <w:pStyle w:val="a5"/>
        <w:numPr>
          <w:ilvl w:val="0"/>
          <w:numId w:val="15"/>
        </w:numPr>
        <w:ind w:left="0" w:firstLine="142"/>
        <w:jc w:val="both"/>
        <w:rPr>
          <w:rFonts w:eastAsiaTheme="minorHAnsi"/>
          <w:bCs/>
          <w:lang w:eastAsia="en-US"/>
        </w:rPr>
      </w:pPr>
    </w:p>
    <w:p w14:paraId="653F0571" w14:textId="77777777" w:rsidR="00837E79" w:rsidRPr="00837E79" w:rsidRDefault="00837E79" w:rsidP="00837E79">
      <w:pPr>
        <w:pStyle w:val="a5"/>
        <w:ind w:left="0" w:firstLine="426"/>
        <w:jc w:val="both"/>
        <w:rPr>
          <w:rFonts w:eastAsiaTheme="minorHAnsi"/>
          <w:b/>
          <w:bCs/>
          <w:lang w:eastAsia="en-US"/>
        </w:rPr>
      </w:pPr>
      <w:r w:rsidRPr="00C31533">
        <w:rPr>
          <w:rFonts w:eastAsiaTheme="minorHAnsi"/>
          <w:b/>
          <w:bCs/>
          <w:lang w:eastAsia="en-US"/>
        </w:rPr>
        <w:t>Прекратите разговор</w:t>
      </w:r>
      <w:r w:rsidRPr="00837E79">
        <w:rPr>
          <w:rFonts w:eastAsiaTheme="minorHAnsi"/>
          <w:b/>
          <w:bCs/>
          <w:lang w:eastAsia="en-US"/>
        </w:rPr>
        <w:t>.</w:t>
      </w:r>
      <w:r>
        <w:rPr>
          <w:rFonts w:eastAsiaTheme="minorHAnsi"/>
          <w:b/>
          <w:bCs/>
          <w:lang w:eastAsia="en-US"/>
        </w:rPr>
        <w:t xml:space="preserve"> </w:t>
      </w:r>
      <w:r w:rsidRPr="00837E79">
        <w:rPr>
          <w:rFonts w:eastAsiaTheme="minorHAnsi"/>
          <w:b/>
          <w:bCs/>
          <w:lang w:eastAsia="en-US"/>
        </w:rPr>
        <w:t xml:space="preserve">Злоумышленники могут получить доступ к Вашему мобильному приложению оператора связи, настроить переадресацию телефонных вызовов и сообщений, и, </w:t>
      </w:r>
      <w:r w:rsidRPr="00837E79">
        <w:rPr>
          <w:rFonts w:eastAsiaTheme="minorHAnsi"/>
          <w:b/>
          <w:bCs/>
          <w:lang w:eastAsia="en-US"/>
        </w:rPr>
        <w:lastRenderedPageBreak/>
        <w:t>в последующем, получить доступ к Вашим иным персональным данным для получения доступа к банковскому счету или оформления кредита.</w:t>
      </w:r>
    </w:p>
    <w:p w14:paraId="3DC0B7C9" w14:textId="77777777" w:rsidR="00837E79" w:rsidRDefault="00837E79" w:rsidP="00837E79">
      <w:pPr>
        <w:pStyle w:val="a5"/>
        <w:autoSpaceDE w:val="0"/>
        <w:autoSpaceDN w:val="0"/>
        <w:adjustRightInd w:val="0"/>
        <w:ind w:left="284"/>
        <w:jc w:val="both"/>
        <w:rPr>
          <w:rFonts w:eastAsiaTheme="minorHAnsi"/>
          <w:bCs/>
          <w:lang w:eastAsia="en-US"/>
        </w:rPr>
      </w:pPr>
    </w:p>
    <w:p w14:paraId="25577DE7" w14:textId="77777777" w:rsidR="00C31533" w:rsidRDefault="00C31533" w:rsidP="00511E60">
      <w:pPr>
        <w:pStyle w:val="a5"/>
        <w:numPr>
          <w:ilvl w:val="0"/>
          <w:numId w:val="15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bCs/>
          <w:lang w:eastAsia="en-US"/>
        </w:rPr>
      </w:pPr>
      <w:r w:rsidRPr="00C31533">
        <w:rPr>
          <w:rFonts w:eastAsiaTheme="minorHAnsi"/>
          <w:bCs/>
          <w:lang w:eastAsia="en-US"/>
        </w:rPr>
        <w:t>Вам отправили сообщение или позвонили, якобы Ваши близкие, или от имени сотрудников полиции и сообщили, что родственник попал в беду и требуют деньги для решения проблем?</w:t>
      </w:r>
    </w:p>
    <w:p w14:paraId="2885BF44" w14:textId="77777777" w:rsidR="00C31533" w:rsidRDefault="00C31533" w:rsidP="00511E60">
      <w:pPr>
        <w:pStyle w:val="a5"/>
        <w:autoSpaceDE w:val="0"/>
        <w:autoSpaceDN w:val="0"/>
        <w:adjustRightInd w:val="0"/>
        <w:ind w:left="0" w:firstLine="284"/>
        <w:jc w:val="both"/>
        <w:rPr>
          <w:rFonts w:eastAsiaTheme="minorHAnsi"/>
          <w:bCs/>
          <w:lang w:eastAsia="en-US"/>
        </w:rPr>
      </w:pPr>
    </w:p>
    <w:p w14:paraId="2E075DF5" w14:textId="77777777" w:rsidR="00C31533" w:rsidRDefault="00C31533" w:rsidP="00511E60">
      <w:pPr>
        <w:pStyle w:val="a5"/>
        <w:autoSpaceDE w:val="0"/>
        <w:autoSpaceDN w:val="0"/>
        <w:adjustRightInd w:val="0"/>
        <w:ind w:left="0" w:firstLine="284"/>
        <w:jc w:val="both"/>
        <w:rPr>
          <w:rFonts w:eastAsiaTheme="minorHAnsi"/>
          <w:b/>
          <w:bCs/>
          <w:lang w:eastAsia="en-US"/>
        </w:rPr>
      </w:pPr>
      <w:r w:rsidRPr="00C31533">
        <w:rPr>
          <w:rFonts w:eastAsiaTheme="minorHAnsi"/>
          <w:b/>
          <w:bCs/>
          <w:lang w:eastAsia="en-US"/>
        </w:rPr>
        <w:t xml:space="preserve">Прекратите разговор, перезвоните своим близким </w:t>
      </w:r>
      <w:r w:rsidR="00FB35C7">
        <w:rPr>
          <w:rFonts w:eastAsiaTheme="minorHAnsi"/>
          <w:b/>
          <w:bCs/>
          <w:lang w:eastAsia="en-US"/>
        </w:rPr>
        <w:br/>
      </w:r>
      <w:r w:rsidRPr="00C31533">
        <w:rPr>
          <w:rFonts w:eastAsiaTheme="minorHAnsi"/>
          <w:b/>
          <w:bCs/>
          <w:lang w:eastAsia="en-US"/>
        </w:rPr>
        <w:t>и убедитесь в достоверности информации.</w:t>
      </w:r>
    </w:p>
    <w:p w14:paraId="6BAC5A11" w14:textId="77777777" w:rsidR="00C31533" w:rsidRDefault="00C31533" w:rsidP="00511E60">
      <w:pPr>
        <w:pStyle w:val="a5"/>
        <w:autoSpaceDE w:val="0"/>
        <w:autoSpaceDN w:val="0"/>
        <w:adjustRightInd w:val="0"/>
        <w:ind w:left="0" w:firstLine="284"/>
        <w:jc w:val="both"/>
        <w:rPr>
          <w:rFonts w:eastAsiaTheme="minorHAnsi"/>
          <w:b/>
          <w:bCs/>
          <w:lang w:eastAsia="en-US"/>
        </w:rPr>
      </w:pPr>
    </w:p>
    <w:p w14:paraId="4E0824C1" w14:textId="77777777" w:rsidR="00FB35C7" w:rsidRDefault="00C31533" w:rsidP="00511E60">
      <w:pPr>
        <w:pStyle w:val="a5"/>
        <w:numPr>
          <w:ilvl w:val="0"/>
          <w:numId w:val="15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b/>
          <w:bCs/>
          <w:lang w:eastAsia="en-US"/>
        </w:rPr>
      </w:pPr>
      <w:r w:rsidRPr="00C31533">
        <w:rPr>
          <w:rFonts w:eastAsiaTheme="minorHAnsi"/>
          <w:bCs/>
          <w:lang w:eastAsia="en-US"/>
        </w:rPr>
        <w:t>Вам позвонили по объявлению</w:t>
      </w:r>
      <w:r w:rsidR="00BC1B97">
        <w:rPr>
          <w:rFonts w:eastAsiaTheme="minorHAnsi"/>
          <w:bCs/>
          <w:lang w:eastAsia="en-US"/>
        </w:rPr>
        <w:t>,</w:t>
      </w:r>
      <w:r w:rsidRPr="00C31533">
        <w:rPr>
          <w:rFonts w:eastAsiaTheme="minorHAnsi"/>
          <w:bCs/>
          <w:lang w:eastAsia="en-US"/>
        </w:rPr>
        <w:t xml:space="preserve"> размещенному Вами на сайтах «</w:t>
      </w:r>
      <w:proofErr w:type="spellStart"/>
      <w:r w:rsidRPr="00C31533">
        <w:rPr>
          <w:rFonts w:eastAsiaTheme="minorHAnsi"/>
          <w:bCs/>
          <w:lang w:eastAsia="en-US"/>
        </w:rPr>
        <w:t>Авито</w:t>
      </w:r>
      <w:proofErr w:type="spellEnd"/>
      <w:r w:rsidRPr="00C31533">
        <w:rPr>
          <w:rFonts w:eastAsiaTheme="minorHAnsi"/>
          <w:bCs/>
          <w:lang w:eastAsia="en-US"/>
        </w:rPr>
        <w:t>»</w:t>
      </w:r>
      <w:r>
        <w:rPr>
          <w:rFonts w:eastAsiaTheme="minorHAnsi"/>
          <w:bCs/>
          <w:lang w:eastAsia="en-US"/>
        </w:rPr>
        <w:t xml:space="preserve"> </w:t>
      </w:r>
      <w:r w:rsidRPr="00C31533">
        <w:rPr>
          <w:rFonts w:eastAsiaTheme="minorHAnsi"/>
          <w:bCs/>
          <w:lang w:eastAsia="en-US"/>
        </w:rPr>
        <w:t>и др. и просят для перечисления денежных средств подойти к банкомату и выполнить какие-либо операции по карте</w:t>
      </w:r>
      <w:r w:rsidRPr="00C31533">
        <w:rPr>
          <w:rFonts w:eastAsiaTheme="minorHAnsi"/>
          <w:b/>
          <w:bCs/>
          <w:lang w:eastAsia="en-US"/>
        </w:rPr>
        <w:t>?</w:t>
      </w:r>
    </w:p>
    <w:p w14:paraId="2976CD37" w14:textId="77777777" w:rsidR="00FB35C7" w:rsidRDefault="00FB35C7" w:rsidP="00511E60">
      <w:pPr>
        <w:pStyle w:val="a5"/>
        <w:autoSpaceDE w:val="0"/>
        <w:autoSpaceDN w:val="0"/>
        <w:adjustRightInd w:val="0"/>
        <w:ind w:left="0" w:firstLine="284"/>
        <w:jc w:val="both"/>
        <w:rPr>
          <w:rFonts w:eastAsiaTheme="minorHAnsi"/>
          <w:b/>
          <w:bCs/>
          <w:lang w:eastAsia="en-US"/>
        </w:rPr>
      </w:pPr>
    </w:p>
    <w:p w14:paraId="4DAB8D4C" w14:textId="77777777" w:rsidR="00FB35C7" w:rsidRPr="00FB35C7" w:rsidRDefault="00FB35C7" w:rsidP="00511E60">
      <w:pPr>
        <w:pStyle w:val="a5"/>
        <w:autoSpaceDE w:val="0"/>
        <w:autoSpaceDN w:val="0"/>
        <w:adjustRightInd w:val="0"/>
        <w:ind w:left="0" w:firstLine="284"/>
        <w:jc w:val="both"/>
        <w:rPr>
          <w:rFonts w:eastAsiaTheme="minorHAnsi"/>
          <w:b/>
          <w:bCs/>
          <w:lang w:eastAsia="en-US"/>
        </w:rPr>
      </w:pPr>
      <w:r w:rsidRPr="00FB35C7">
        <w:rPr>
          <w:rFonts w:eastAsiaTheme="minorHAnsi"/>
          <w:b/>
          <w:bCs/>
          <w:lang w:eastAsia="en-US"/>
        </w:rPr>
        <w:t>Помните, что для перечисления денежных средств на Вашу карту достаточно знать только ее номер. Не сообщайте никому другой дополнительной информации (реквизиты, пароли, коды доступа) и не подключайте дополнительную услугу «Мобильный банк» к чужому номеру.</w:t>
      </w:r>
    </w:p>
    <w:p w14:paraId="4958800A" w14:textId="77777777" w:rsidR="00FB35C7" w:rsidRDefault="00FB35C7" w:rsidP="00511E60">
      <w:pPr>
        <w:pStyle w:val="a5"/>
        <w:autoSpaceDE w:val="0"/>
        <w:autoSpaceDN w:val="0"/>
        <w:adjustRightInd w:val="0"/>
        <w:ind w:left="0" w:firstLine="284"/>
        <w:jc w:val="both"/>
        <w:rPr>
          <w:rFonts w:eastAsiaTheme="minorHAnsi"/>
          <w:bCs/>
          <w:lang w:eastAsia="en-US"/>
        </w:rPr>
      </w:pPr>
    </w:p>
    <w:p w14:paraId="6334DAE5" w14:textId="77777777" w:rsidR="00FB35C7" w:rsidRPr="00FB35C7" w:rsidRDefault="00FB35C7" w:rsidP="00511E60">
      <w:pPr>
        <w:pStyle w:val="a5"/>
        <w:numPr>
          <w:ilvl w:val="0"/>
          <w:numId w:val="15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bCs/>
          <w:lang w:eastAsia="en-US"/>
        </w:rPr>
      </w:pPr>
      <w:r w:rsidRPr="00FB35C7">
        <w:rPr>
          <w:rFonts w:eastAsiaTheme="minorHAnsi"/>
          <w:bCs/>
          <w:lang w:eastAsia="en-US"/>
        </w:rPr>
        <w:t>Вам от друзей поступило обращение на интернет-сайтах («Одноклассники», «В Контакте» и др.) с просьбой занять деньги или назвать реквизиты своей карты?</w:t>
      </w:r>
    </w:p>
    <w:p w14:paraId="7DBE662B" w14:textId="77777777" w:rsidR="00FB35C7" w:rsidRDefault="00FB35C7" w:rsidP="00511E60">
      <w:pPr>
        <w:pStyle w:val="a5"/>
        <w:autoSpaceDE w:val="0"/>
        <w:autoSpaceDN w:val="0"/>
        <w:adjustRightInd w:val="0"/>
        <w:ind w:left="0" w:firstLine="284"/>
        <w:jc w:val="both"/>
        <w:rPr>
          <w:rFonts w:eastAsiaTheme="minorHAnsi"/>
          <w:b/>
          <w:bCs/>
          <w:lang w:eastAsia="en-US"/>
        </w:rPr>
      </w:pPr>
    </w:p>
    <w:p w14:paraId="0C627DCE" w14:textId="77777777" w:rsidR="00FB35C7" w:rsidRPr="00FB35C7" w:rsidRDefault="00FB35C7" w:rsidP="00511E60">
      <w:pPr>
        <w:pStyle w:val="a5"/>
        <w:autoSpaceDE w:val="0"/>
        <w:autoSpaceDN w:val="0"/>
        <w:adjustRightInd w:val="0"/>
        <w:ind w:left="0" w:firstLine="284"/>
        <w:jc w:val="both"/>
        <w:rPr>
          <w:rFonts w:eastAsiaTheme="minorHAnsi"/>
          <w:b/>
          <w:bCs/>
          <w:lang w:eastAsia="en-US"/>
        </w:rPr>
      </w:pPr>
      <w:r w:rsidRPr="00FB35C7">
        <w:rPr>
          <w:rFonts w:eastAsiaTheme="minorHAnsi"/>
          <w:b/>
          <w:bCs/>
          <w:lang w:eastAsia="en-US"/>
        </w:rPr>
        <w:t>В данном случае от имени друзей могут действовать мошенники, цель которых одна – завладеть Вашими деньгами.</w:t>
      </w:r>
    </w:p>
    <w:p w14:paraId="3980F6D1" w14:textId="77777777" w:rsidR="00FB35C7" w:rsidRPr="00FB35C7" w:rsidRDefault="00FB35C7" w:rsidP="00511E60">
      <w:pPr>
        <w:pStyle w:val="a5"/>
        <w:autoSpaceDE w:val="0"/>
        <w:autoSpaceDN w:val="0"/>
        <w:adjustRightInd w:val="0"/>
        <w:ind w:left="0" w:firstLine="284"/>
        <w:jc w:val="both"/>
        <w:rPr>
          <w:rFonts w:eastAsiaTheme="minorHAnsi"/>
          <w:bCs/>
          <w:lang w:eastAsia="en-US"/>
        </w:rPr>
      </w:pPr>
    </w:p>
    <w:p w14:paraId="2389857F" w14:textId="77777777" w:rsidR="00FB35C7" w:rsidRPr="00FB35C7" w:rsidRDefault="00FB35C7" w:rsidP="00511E60">
      <w:pPr>
        <w:pStyle w:val="a5"/>
        <w:numPr>
          <w:ilvl w:val="0"/>
          <w:numId w:val="15"/>
        </w:numPr>
        <w:autoSpaceDE w:val="0"/>
        <w:autoSpaceDN w:val="0"/>
        <w:adjustRightInd w:val="0"/>
        <w:ind w:left="0" w:firstLine="284"/>
        <w:rPr>
          <w:rFonts w:eastAsiaTheme="minorHAnsi"/>
          <w:bCs/>
          <w:lang w:eastAsia="en-US"/>
        </w:rPr>
      </w:pPr>
      <w:r w:rsidRPr="00FB35C7">
        <w:rPr>
          <w:rFonts w:eastAsiaTheme="minorHAnsi"/>
          <w:bCs/>
          <w:lang w:eastAsia="en-US"/>
        </w:rPr>
        <w:t>Вам предлагают приобрести товар в Интерне-магазине?</w:t>
      </w:r>
    </w:p>
    <w:p w14:paraId="6DD31D3E" w14:textId="77777777" w:rsidR="00FB35C7" w:rsidRDefault="00FB35C7" w:rsidP="00511E60">
      <w:pPr>
        <w:pStyle w:val="a5"/>
        <w:autoSpaceDE w:val="0"/>
        <w:autoSpaceDN w:val="0"/>
        <w:adjustRightInd w:val="0"/>
        <w:ind w:left="0" w:firstLine="284"/>
        <w:rPr>
          <w:rFonts w:eastAsiaTheme="minorHAnsi"/>
          <w:b/>
          <w:bCs/>
          <w:lang w:eastAsia="en-US"/>
        </w:rPr>
      </w:pPr>
    </w:p>
    <w:p w14:paraId="5715D7FF" w14:textId="77777777" w:rsidR="00FB35C7" w:rsidRPr="00FB35C7" w:rsidRDefault="00FB35C7" w:rsidP="00511E60">
      <w:pPr>
        <w:pStyle w:val="a5"/>
        <w:autoSpaceDE w:val="0"/>
        <w:autoSpaceDN w:val="0"/>
        <w:adjustRightInd w:val="0"/>
        <w:ind w:left="0" w:firstLine="284"/>
        <w:rPr>
          <w:rFonts w:eastAsiaTheme="minorHAnsi"/>
          <w:b/>
          <w:bCs/>
          <w:lang w:eastAsia="en-US"/>
        </w:rPr>
      </w:pPr>
      <w:r w:rsidRPr="00FB35C7">
        <w:rPr>
          <w:rFonts w:eastAsiaTheme="minorHAnsi"/>
          <w:b/>
          <w:bCs/>
          <w:lang w:eastAsia="en-US"/>
        </w:rPr>
        <w:t>Убедитесь, что это не мошенники, не приобретайте товары в сомнительных Интернет-магазинах. Производите оплату только при получении товара.</w:t>
      </w:r>
    </w:p>
    <w:p w14:paraId="7ABBAFAD" w14:textId="6B576384" w:rsidR="00837E79" w:rsidRPr="00700D37" w:rsidRDefault="00535174" w:rsidP="00700D37">
      <w:pPr>
        <w:pStyle w:val="a5"/>
        <w:autoSpaceDE w:val="0"/>
        <w:autoSpaceDN w:val="0"/>
        <w:adjustRightInd w:val="0"/>
        <w:ind w:left="0" w:firstLine="284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drawing>
          <wp:inline distT="0" distB="0" distL="0" distR="0" wp14:anchorId="7FC44D1B" wp14:editId="3F51CC63">
            <wp:extent cx="4056408" cy="220980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746" cy="2228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F89F2" w14:textId="77777777" w:rsidR="00FB35C7" w:rsidRPr="00511E60" w:rsidRDefault="00FB35C7" w:rsidP="00511E60">
      <w:pPr>
        <w:pStyle w:val="a5"/>
        <w:ind w:left="0" w:firstLine="284"/>
        <w:jc w:val="center"/>
        <w:rPr>
          <w:rFonts w:eastAsiaTheme="minorHAnsi"/>
          <w:bCs/>
          <w:sz w:val="28"/>
          <w:szCs w:val="28"/>
          <w:u w:val="single"/>
          <w:lang w:eastAsia="en-US"/>
        </w:rPr>
      </w:pPr>
      <w:r w:rsidRPr="00511E60">
        <w:rPr>
          <w:rFonts w:eastAsiaTheme="minorHAnsi"/>
          <w:bCs/>
          <w:sz w:val="28"/>
          <w:szCs w:val="28"/>
          <w:u w:val="single"/>
          <w:lang w:eastAsia="en-US"/>
        </w:rPr>
        <w:t xml:space="preserve">«Схемы», используемые злоумышленниками </w:t>
      </w:r>
      <w:r w:rsidRPr="00511E60">
        <w:rPr>
          <w:rFonts w:eastAsiaTheme="minorHAnsi"/>
          <w:bCs/>
          <w:sz w:val="28"/>
          <w:szCs w:val="28"/>
          <w:u w:val="single"/>
          <w:lang w:eastAsia="en-US"/>
        </w:rPr>
        <w:br/>
        <w:t xml:space="preserve">для хищения денежных средств граждан </w:t>
      </w:r>
      <w:r w:rsidRPr="00511E60">
        <w:rPr>
          <w:rFonts w:eastAsiaTheme="minorHAnsi"/>
          <w:bCs/>
          <w:sz w:val="28"/>
          <w:szCs w:val="28"/>
          <w:u w:val="single"/>
          <w:lang w:eastAsia="en-US"/>
        </w:rPr>
        <w:br/>
        <w:t>с банковских карт:</w:t>
      </w:r>
    </w:p>
    <w:p w14:paraId="3F6BB366" w14:textId="77777777" w:rsidR="00FB35C7" w:rsidRDefault="00FB35C7" w:rsidP="00511E60">
      <w:pPr>
        <w:pStyle w:val="a5"/>
        <w:ind w:left="0" w:firstLine="284"/>
        <w:rPr>
          <w:rFonts w:eastAsiaTheme="minorHAnsi"/>
          <w:bCs/>
          <w:lang w:eastAsia="en-US"/>
        </w:rPr>
      </w:pPr>
    </w:p>
    <w:p w14:paraId="21CE2985" w14:textId="77777777" w:rsidR="00FB35C7" w:rsidRPr="00511E60" w:rsidRDefault="00FB35C7" w:rsidP="00511E60">
      <w:pPr>
        <w:pStyle w:val="a5"/>
        <w:numPr>
          <w:ilvl w:val="0"/>
          <w:numId w:val="11"/>
        </w:numPr>
        <w:ind w:left="0" w:firstLine="284"/>
        <w:rPr>
          <w:rFonts w:eastAsiaTheme="minorHAnsi"/>
          <w:b/>
          <w:bCs/>
          <w:lang w:eastAsia="en-US"/>
        </w:rPr>
      </w:pPr>
      <w:r w:rsidRPr="00511E60">
        <w:rPr>
          <w:rFonts w:eastAsiaTheme="minorHAnsi"/>
          <w:b/>
          <w:bCs/>
          <w:lang w:eastAsia="en-US"/>
        </w:rPr>
        <w:t xml:space="preserve">Мобильный банк: </w:t>
      </w:r>
    </w:p>
    <w:p w14:paraId="7D1BA882" w14:textId="77777777" w:rsidR="00FB35C7" w:rsidRPr="00FB35C7" w:rsidRDefault="00FB35C7" w:rsidP="00511E60">
      <w:pPr>
        <w:pStyle w:val="a5"/>
        <w:ind w:left="0" w:firstLine="284"/>
        <w:rPr>
          <w:rFonts w:eastAsiaTheme="minorHAnsi"/>
          <w:bCs/>
          <w:lang w:eastAsia="en-US"/>
        </w:rPr>
      </w:pPr>
    </w:p>
    <w:p w14:paraId="53906ED6" w14:textId="6CCD49C0" w:rsidR="00FB35C7" w:rsidRPr="00535174" w:rsidRDefault="00321697" w:rsidP="00535174">
      <w:pPr>
        <w:pStyle w:val="a5"/>
        <w:ind w:left="0" w:firstLine="284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</w:t>
      </w:r>
      <w:r w:rsidR="00FB35C7" w:rsidRPr="00FB35C7">
        <w:rPr>
          <w:rFonts w:eastAsiaTheme="minorHAnsi"/>
          <w:bCs/>
          <w:lang w:eastAsia="en-US"/>
        </w:rPr>
        <w:t xml:space="preserve">ри установке приложений из интернета необходимо быть осторожными. Дело в том, что создатели программы специально заражают ее вирусом, который, проникая в смартфон, начинает работать на мошенников. Он заменяет окно мобильного банкинга поддельным, а владелец телефона вводит туда свои данные, ничего не подозревая. Вирус отправляет их мошенникам, которые затем незаконно получают доступ к карточному счету клиента. Для того, чтобы предотвратить такие махинации с банковскими картами устанавливайте только лицензионные приложения, а также антивирусные программы, а также периодически проверяйте количество денег на вашем счету.     </w:t>
      </w:r>
    </w:p>
    <w:p w14:paraId="66F8E793" w14:textId="77777777" w:rsidR="00FB35C7" w:rsidRDefault="00FB35C7" w:rsidP="00511E60">
      <w:pPr>
        <w:pStyle w:val="a5"/>
        <w:autoSpaceDE w:val="0"/>
        <w:autoSpaceDN w:val="0"/>
        <w:adjustRightInd w:val="0"/>
        <w:ind w:left="0" w:firstLine="284"/>
        <w:jc w:val="both"/>
        <w:rPr>
          <w:rFonts w:eastAsiaTheme="minorHAnsi"/>
          <w:bCs/>
          <w:lang w:eastAsia="en-US"/>
        </w:rPr>
      </w:pPr>
    </w:p>
    <w:p w14:paraId="75D8D874" w14:textId="77777777" w:rsidR="00ED40E8" w:rsidRPr="00511E60" w:rsidRDefault="00D41724" w:rsidP="00511E60">
      <w:pPr>
        <w:pStyle w:val="a5"/>
        <w:autoSpaceDE w:val="0"/>
        <w:autoSpaceDN w:val="0"/>
        <w:adjustRightInd w:val="0"/>
        <w:ind w:left="0" w:firstLine="284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11E60">
        <w:rPr>
          <w:rFonts w:eastAsiaTheme="minorHAnsi"/>
          <w:b/>
          <w:bCs/>
          <w:sz w:val="28"/>
          <w:szCs w:val="28"/>
          <w:lang w:eastAsia="en-US"/>
        </w:rPr>
        <w:t>Обязательно</w:t>
      </w:r>
      <w:r w:rsidR="00ED40E8" w:rsidRPr="00511E60">
        <w:rPr>
          <w:rFonts w:eastAsiaTheme="minorHAnsi"/>
          <w:b/>
          <w:bCs/>
          <w:sz w:val="28"/>
          <w:szCs w:val="28"/>
          <w:lang w:eastAsia="en-US"/>
        </w:rPr>
        <w:t xml:space="preserve"> доведите </w:t>
      </w:r>
      <w:r w:rsidR="00511E60" w:rsidRPr="00511E60">
        <w:rPr>
          <w:rFonts w:eastAsiaTheme="minorHAnsi"/>
          <w:b/>
          <w:bCs/>
          <w:sz w:val="28"/>
          <w:szCs w:val="28"/>
          <w:lang w:eastAsia="en-US"/>
        </w:rPr>
        <w:t xml:space="preserve">указанную в памятке информацию </w:t>
      </w:r>
      <w:r w:rsidRPr="00511E60">
        <w:rPr>
          <w:rFonts w:eastAsiaTheme="minorHAnsi"/>
          <w:b/>
          <w:bCs/>
          <w:sz w:val="28"/>
          <w:szCs w:val="28"/>
          <w:lang w:eastAsia="en-US"/>
        </w:rPr>
        <w:t xml:space="preserve">до </w:t>
      </w:r>
      <w:r w:rsidR="00ED40E8" w:rsidRPr="00511E60">
        <w:rPr>
          <w:rFonts w:eastAsiaTheme="minorHAnsi"/>
          <w:b/>
          <w:bCs/>
          <w:sz w:val="28"/>
          <w:szCs w:val="28"/>
          <w:lang w:eastAsia="en-US"/>
        </w:rPr>
        <w:t>с</w:t>
      </w:r>
      <w:r w:rsidRPr="00511E60">
        <w:rPr>
          <w:rFonts w:eastAsiaTheme="minorHAnsi"/>
          <w:b/>
          <w:bCs/>
          <w:sz w:val="28"/>
          <w:szCs w:val="28"/>
          <w:lang w:eastAsia="en-US"/>
        </w:rPr>
        <w:t>ве</w:t>
      </w:r>
      <w:r w:rsidR="00ED40E8" w:rsidRPr="00511E60">
        <w:rPr>
          <w:rFonts w:eastAsiaTheme="minorHAnsi"/>
          <w:b/>
          <w:bCs/>
          <w:sz w:val="28"/>
          <w:szCs w:val="28"/>
          <w:lang w:eastAsia="en-US"/>
        </w:rPr>
        <w:t xml:space="preserve">дения своих пожилых </w:t>
      </w:r>
      <w:r w:rsidRPr="00511E60">
        <w:rPr>
          <w:rFonts w:eastAsiaTheme="minorHAnsi"/>
          <w:b/>
          <w:bCs/>
          <w:sz w:val="28"/>
          <w:szCs w:val="28"/>
          <w:lang w:eastAsia="en-US"/>
        </w:rPr>
        <w:t>родственников и знакомых</w:t>
      </w:r>
      <w:r w:rsidR="00ED40E8" w:rsidRPr="00511E60">
        <w:rPr>
          <w:rFonts w:eastAsiaTheme="minorHAnsi"/>
          <w:b/>
          <w:bCs/>
          <w:sz w:val="28"/>
          <w:szCs w:val="28"/>
          <w:lang w:eastAsia="en-US"/>
        </w:rPr>
        <w:t>.</w:t>
      </w:r>
    </w:p>
    <w:p w14:paraId="3AEE1BCF" w14:textId="77777777" w:rsidR="00511E60" w:rsidRPr="00700D37" w:rsidRDefault="00511E60" w:rsidP="00700D3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5BAD99BB" w14:textId="77777777" w:rsidR="007B74A3" w:rsidRPr="008C48C1" w:rsidRDefault="00FB35C7" w:rsidP="00511E60">
      <w:pPr>
        <w:pStyle w:val="a5"/>
        <w:autoSpaceDE w:val="0"/>
        <w:autoSpaceDN w:val="0"/>
        <w:adjustRightInd w:val="0"/>
        <w:ind w:left="0" w:firstLine="284"/>
        <w:jc w:val="center"/>
      </w:pPr>
      <w:r>
        <w:rPr>
          <w:rFonts w:eastAsiaTheme="minorHAnsi"/>
          <w:b/>
          <w:bCs/>
          <w:lang w:eastAsia="en-US"/>
        </w:rPr>
        <w:t>ЕСЛИ ВЫ СТАЛИ ЖЕРТВОЙ ОБМАНА НЕМЕДЛЕННО СООБЩИТЕ В ПОЛИЦИЮ!</w:t>
      </w:r>
    </w:p>
    <w:sectPr w:rsidR="007B74A3" w:rsidRPr="008C48C1" w:rsidSect="00754EC6">
      <w:pgSz w:w="16838" w:h="11906" w:orient="landscape"/>
      <w:pgMar w:top="850" w:right="962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B32"/>
    <w:multiLevelType w:val="hybridMultilevel"/>
    <w:tmpl w:val="11D21E9E"/>
    <w:lvl w:ilvl="0" w:tplc="140C62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620292"/>
    <w:multiLevelType w:val="hybridMultilevel"/>
    <w:tmpl w:val="B702412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F91388"/>
    <w:multiLevelType w:val="hybridMultilevel"/>
    <w:tmpl w:val="E452BA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5C541D"/>
    <w:multiLevelType w:val="hybridMultilevel"/>
    <w:tmpl w:val="628400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6439CF"/>
    <w:multiLevelType w:val="hybridMultilevel"/>
    <w:tmpl w:val="EE24A09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4150A7"/>
    <w:multiLevelType w:val="hybridMultilevel"/>
    <w:tmpl w:val="AB8ED7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16DAB"/>
    <w:multiLevelType w:val="hybridMultilevel"/>
    <w:tmpl w:val="EE4C7E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895F48"/>
    <w:multiLevelType w:val="hybridMultilevel"/>
    <w:tmpl w:val="68169588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BF020BE"/>
    <w:multiLevelType w:val="hybridMultilevel"/>
    <w:tmpl w:val="B20060D8"/>
    <w:lvl w:ilvl="0" w:tplc="EA8A661C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D722A7"/>
    <w:multiLevelType w:val="hybridMultilevel"/>
    <w:tmpl w:val="5434A83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666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EA2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6CE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B62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62B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DAD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EA0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64C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82E5D0E"/>
    <w:multiLevelType w:val="hybridMultilevel"/>
    <w:tmpl w:val="4B3C9B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F577A30"/>
    <w:multiLevelType w:val="hybridMultilevel"/>
    <w:tmpl w:val="17FA579C"/>
    <w:lvl w:ilvl="0" w:tplc="5256194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156170B"/>
    <w:multiLevelType w:val="hybridMultilevel"/>
    <w:tmpl w:val="697671E4"/>
    <w:lvl w:ilvl="0" w:tplc="D4647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666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EA2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6CE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B62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62B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DAD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EA0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64C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7843C89"/>
    <w:multiLevelType w:val="hybridMultilevel"/>
    <w:tmpl w:val="10CCE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204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3C0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D05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6D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5EA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F4F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9CD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ACB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B122A16"/>
    <w:multiLevelType w:val="hybridMultilevel"/>
    <w:tmpl w:val="ABD82A92"/>
    <w:lvl w:ilvl="0" w:tplc="90CEC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204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3C0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D05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6D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5EA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F4F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9CD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ACB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EF43780"/>
    <w:multiLevelType w:val="hybridMultilevel"/>
    <w:tmpl w:val="147C5578"/>
    <w:lvl w:ilvl="0" w:tplc="0AF6F6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D8511F"/>
    <w:multiLevelType w:val="hybridMultilevel"/>
    <w:tmpl w:val="B0FEA31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6737276">
    <w:abstractNumId w:val="6"/>
  </w:num>
  <w:num w:numId="2" w16cid:durableId="2138982227">
    <w:abstractNumId w:val="4"/>
  </w:num>
  <w:num w:numId="3" w16cid:durableId="738089578">
    <w:abstractNumId w:val="2"/>
  </w:num>
  <w:num w:numId="4" w16cid:durableId="640429467">
    <w:abstractNumId w:val="11"/>
  </w:num>
  <w:num w:numId="5" w16cid:durableId="1322613925">
    <w:abstractNumId w:val="16"/>
  </w:num>
  <w:num w:numId="6" w16cid:durableId="1082215271">
    <w:abstractNumId w:val="8"/>
  </w:num>
  <w:num w:numId="7" w16cid:durableId="428548228">
    <w:abstractNumId w:val="12"/>
  </w:num>
  <w:num w:numId="8" w16cid:durableId="421221492">
    <w:abstractNumId w:val="9"/>
  </w:num>
  <w:num w:numId="9" w16cid:durableId="1133449350">
    <w:abstractNumId w:val="14"/>
  </w:num>
  <w:num w:numId="10" w16cid:durableId="790319685">
    <w:abstractNumId w:val="13"/>
  </w:num>
  <w:num w:numId="11" w16cid:durableId="14813509">
    <w:abstractNumId w:val="7"/>
  </w:num>
  <w:num w:numId="12" w16cid:durableId="1923370913">
    <w:abstractNumId w:val="15"/>
  </w:num>
  <w:num w:numId="13" w16cid:durableId="1374118115">
    <w:abstractNumId w:val="10"/>
  </w:num>
  <w:num w:numId="14" w16cid:durableId="1758553069">
    <w:abstractNumId w:val="0"/>
  </w:num>
  <w:num w:numId="15" w16cid:durableId="1851023099">
    <w:abstractNumId w:val="5"/>
  </w:num>
  <w:num w:numId="16" w16cid:durableId="1164131111">
    <w:abstractNumId w:val="1"/>
  </w:num>
  <w:num w:numId="17" w16cid:durableId="1108430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08"/>
    <w:rsid w:val="000A7472"/>
    <w:rsid w:val="000D022D"/>
    <w:rsid w:val="002044E4"/>
    <w:rsid w:val="002D5835"/>
    <w:rsid w:val="00321697"/>
    <w:rsid w:val="004910B5"/>
    <w:rsid w:val="00511E60"/>
    <w:rsid w:val="00535174"/>
    <w:rsid w:val="006D2634"/>
    <w:rsid w:val="006E6C0F"/>
    <w:rsid w:val="00700D37"/>
    <w:rsid w:val="00702C6D"/>
    <w:rsid w:val="00754EC6"/>
    <w:rsid w:val="00791415"/>
    <w:rsid w:val="007B74A3"/>
    <w:rsid w:val="00837E79"/>
    <w:rsid w:val="008C48C1"/>
    <w:rsid w:val="008F4EBA"/>
    <w:rsid w:val="00991322"/>
    <w:rsid w:val="009D50B1"/>
    <w:rsid w:val="00A961E2"/>
    <w:rsid w:val="00B9310D"/>
    <w:rsid w:val="00BC1B97"/>
    <w:rsid w:val="00BF59C7"/>
    <w:rsid w:val="00C31533"/>
    <w:rsid w:val="00C95621"/>
    <w:rsid w:val="00CE1D08"/>
    <w:rsid w:val="00D41724"/>
    <w:rsid w:val="00D42058"/>
    <w:rsid w:val="00DB7293"/>
    <w:rsid w:val="00ED40E8"/>
    <w:rsid w:val="00FB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6DDE"/>
  <w15:docId w15:val="{4F8850EB-9CAB-42C8-B080-AFAD89F0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D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D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5835"/>
    <w:pPr>
      <w:ind w:left="720"/>
      <w:contextualSpacing/>
    </w:pPr>
  </w:style>
  <w:style w:type="paragraph" w:customStyle="1" w:styleId="ConsPlusNormal">
    <w:name w:val="ConsPlusNormal"/>
    <w:rsid w:val="008C4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5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7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0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0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4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6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2022-08-18T07:03:00Z</cp:lastPrinted>
  <dcterms:created xsi:type="dcterms:W3CDTF">2022-09-02T14:55:00Z</dcterms:created>
  <dcterms:modified xsi:type="dcterms:W3CDTF">2022-09-02T15:00:00Z</dcterms:modified>
</cp:coreProperties>
</file>